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2EA" w:rsidRPr="00C851D0" w:rsidRDefault="00F662EA" w:rsidP="00C851D0">
      <w:pPr>
        <w:rPr>
          <w:rFonts w:ascii="Times New Roman" w:hAnsi="Times New Roman"/>
          <w:lang w:val="en-US"/>
        </w:rPr>
      </w:pPr>
      <w:bookmarkStart w:id="0" w:name="_GoBack"/>
      <w:bookmarkEnd w:id="0"/>
    </w:p>
    <w:p w:rsidR="00F662EA" w:rsidRDefault="00B013FD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*****</w:t>
      </w:r>
    </w:p>
    <w:p w:rsidR="00F662EA" w:rsidRDefault="00B013FD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Прокуратура Красногвардейского района </w:t>
      </w:r>
      <w:r>
        <w:rPr>
          <w:rFonts w:ascii="Times New Roman" w:hAnsi="Times New Roman"/>
        </w:rPr>
        <w:t>Санкт-Петербурга утвердила обвинительный акт по уголовному делу по обвинению в отношении З.Е.В., в совершении преступления, предусмотренного ч. 1 ст. 158 УК РФ – кражу, то есть тайное хищение чужого имущества.</w:t>
      </w:r>
    </w:p>
    <w:p w:rsidR="00F662EA" w:rsidRDefault="00B013FD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Из материалов уголовного дела следует, что З.Е</w:t>
      </w:r>
      <w:r>
        <w:rPr>
          <w:rFonts w:ascii="Times New Roman" w:hAnsi="Times New Roman"/>
        </w:rPr>
        <w:t>.В. 14.10.2025, находясь в помещении торгового зала «Магнит Косметик», имея умысел на тайное хищение чужого имущества, действуя умышленно, из корыстных побуждений, убедившись, что за ее действиями никто не наблюдает, тайно похитила с витрины туалетную воду</w:t>
      </w:r>
      <w:r>
        <w:rPr>
          <w:rFonts w:ascii="Times New Roman" w:hAnsi="Times New Roman"/>
        </w:rPr>
        <w:t xml:space="preserve"> «Дольче енд Габбана», стоимостью 7 499 рублей 00 копеек, после чего спрятала указанный товар под куртку и, миновав расчетно-кассовый узел, скрылась с места совершения преступления.</w:t>
      </w:r>
    </w:p>
    <w:p w:rsidR="00F662EA" w:rsidRDefault="00B013FD">
      <w:pPr>
        <w:spacing w:line="288" w:lineRule="atLeast"/>
        <w:ind w:firstLine="540"/>
        <w:rPr>
          <w:rFonts w:ascii="Times New Roman" w:hAnsi="Times New Roman"/>
        </w:rPr>
      </w:pPr>
      <w:r>
        <w:rPr>
          <w:rFonts w:ascii="Times New Roman" w:hAnsi="Times New Roman"/>
        </w:rPr>
        <w:t>Уголовное дело направлено в мировой судебный участок № 143 г. Санкт-Петерб</w:t>
      </w:r>
      <w:r>
        <w:rPr>
          <w:rFonts w:ascii="Times New Roman" w:hAnsi="Times New Roman"/>
        </w:rPr>
        <w:t xml:space="preserve">урга для рассмотрения по существу.  </w:t>
      </w:r>
    </w:p>
    <w:p w:rsidR="00F662EA" w:rsidRDefault="00F662EA">
      <w:pPr>
        <w:spacing w:line="288" w:lineRule="atLeast"/>
        <w:ind w:firstLine="540"/>
        <w:rPr>
          <w:rFonts w:ascii="Times New Roman" w:hAnsi="Times New Roman"/>
        </w:rPr>
      </w:pPr>
    </w:p>
    <w:p w:rsidR="00F662EA" w:rsidRDefault="00B013FD">
      <w:pPr>
        <w:spacing w:line="288" w:lineRule="atLeast"/>
        <w:ind w:firstLine="54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*****</w:t>
      </w:r>
    </w:p>
    <w:p w:rsidR="00F662EA" w:rsidRDefault="00F662EA">
      <w:pPr>
        <w:rPr>
          <w:rFonts w:ascii="Times New Roman" w:hAnsi="Times New Roman"/>
        </w:rPr>
      </w:pPr>
    </w:p>
    <w:p w:rsidR="00F662EA" w:rsidRDefault="00B013FD">
      <w:pPr>
        <w:widowControl w:val="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Прокуратурой Красногвардейского района Санкт-Петербурга утвержден обвинительный акт в отношении 29 летнего жителя Вологодской области, совершившего угрозу</w:t>
      </w:r>
      <w:r>
        <w:rPr>
          <w:rFonts w:ascii="Times New Roman" w:hAnsi="Times New Roman"/>
        </w:rPr>
        <w:t xml:space="preserve"> убийством, если имелись основания опасаться осуществления этих угроз, умышленное причинение легкого вреда здоровью, вызвавшего кратковременное расстройство здоровья, совершенное с применением предметов, используемых в качестве оружия.</w:t>
      </w:r>
    </w:p>
    <w:p w:rsidR="00F662EA" w:rsidRDefault="00B013FD">
      <w:pPr>
        <w:widowControl w:val="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В мае 2025 года жите</w:t>
      </w:r>
      <w:r>
        <w:rPr>
          <w:rFonts w:ascii="Times New Roman" w:hAnsi="Times New Roman"/>
        </w:rPr>
        <w:t>ль Вологодской области, находясь на кухне в квартире, расположенной в Красногвардейском районе г. Санкт-Петербурга, в ходе внезапно возникшего конфликта на почве личных неприязненных отношений, ведя себя агрессивно, имея умысел, направленный на угрозу убий</w:t>
      </w:r>
      <w:r>
        <w:rPr>
          <w:rFonts w:ascii="Times New Roman" w:hAnsi="Times New Roman"/>
        </w:rPr>
        <w:t>ством и запугивания своего знакомого (потерпевшего), а также с целью вызвать у него чувство тревоги за свою жизнь, демонстрируя серьезность своих намерений,  высказывал последнему угрозы убийством и в подтверждении своих слов применил нож в качестве предме</w:t>
      </w:r>
      <w:r>
        <w:rPr>
          <w:rFonts w:ascii="Times New Roman" w:hAnsi="Times New Roman"/>
        </w:rPr>
        <w:t>та, используемого в качестве оружия, нанес не менее 9-ти ударов ножом в область ноги, не менее 4-х ударов в область грудной клетки и спины потерпевшего, тем самым причинив телесные повреждения, вызвавшие у потерпевшего кратковременное расстройство здоровья</w:t>
      </w:r>
      <w:r>
        <w:rPr>
          <w:rFonts w:ascii="Times New Roman" w:hAnsi="Times New Roman"/>
        </w:rPr>
        <w:t>. То есть он создала обстановку, при которой у потерпевшего имелись основания опасаться осуществления высказанных угроз, с умышленным причинением потерпевшему легкий вред здоровью.</w:t>
      </w:r>
    </w:p>
    <w:p w:rsidR="00F662EA" w:rsidRDefault="00B013FD">
      <w:pPr>
        <w:widowControl w:val="0"/>
        <w:ind w:firstLine="708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Действия обвиняемого квалифицированы дознанием по ч. 1 ст. 119 УК РФ, </w:t>
      </w:r>
      <w:r>
        <w:rPr>
          <w:rFonts w:ascii="Times New Roman" w:hAnsi="Times New Roman"/>
        </w:rPr>
        <w:br/>
        <w:t>п. «</w:t>
      </w:r>
      <w:r>
        <w:rPr>
          <w:rFonts w:ascii="Times New Roman" w:hAnsi="Times New Roman"/>
        </w:rPr>
        <w:t>в» ч. 2 ст. 115 УК РФ (Угроза убийством, если имелись основания опасаться осуществления этих угроз, умышленное причинение легкого вреда здоровью, вызвавшего кратковременное расстройство здоровья, совершенное с применением предметов, используемых в качестве</w:t>
      </w:r>
      <w:r>
        <w:rPr>
          <w:rFonts w:ascii="Times New Roman" w:hAnsi="Times New Roman"/>
        </w:rPr>
        <w:t xml:space="preserve"> оружия). </w:t>
      </w:r>
    </w:p>
    <w:p w:rsidR="00F662EA" w:rsidRDefault="00B013FD">
      <w:pPr>
        <w:widowControl w:val="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Заместителем прокурора района утвержден обвинительный акт, уголовное дело направлено в Красногвардейский районный суд Санкт-Петербурга для </w:t>
      </w:r>
      <w:r>
        <w:rPr>
          <w:rFonts w:ascii="Times New Roman" w:hAnsi="Times New Roman"/>
        </w:rPr>
        <w:lastRenderedPageBreak/>
        <w:t>рассмотрения по существу.</w:t>
      </w:r>
    </w:p>
    <w:p w:rsidR="00F662EA" w:rsidRDefault="00B013FD">
      <w:pPr>
        <w:widowControl w:val="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Обвиняемому грозит наказание в виде лишения свободы на срок до двух лет с лишени</w:t>
      </w:r>
      <w:r>
        <w:rPr>
          <w:rFonts w:ascii="Times New Roman" w:hAnsi="Times New Roman"/>
        </w:rPr>
        <w:t>ем права занимать определенные должности или заниматься определенной деятельностью на срок до трех лет.</w:t>
      </w:r>
    </w:p>
    <w:p w:rsidR="00F662EA" w:rsidRDefault="00F662EA">
      <w:pPr>
        <w:widowControl w:val="0"/>
        <w:ind w:firstLine="709"/>
        <w:rPr>
          <w:rFonts w:ascii="Times New Roman" w:hAnsi="Times New Roman"/>
        </w:rPr>
      </w:pPr>
    </w:p>
    <w:p w:rsidR="00F662EA" w:rsidRDefault="00B013FD">
      <w:pPr>
        <w:widowControl w:val="0"/>
        <w:ind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*****</w:t>
      </w:r>
    </w:p>
    <w:p w:rsidR="00F662EA" w:rsidRDefault="00F662EA">
      <w:pPr>
        <w:widowControl w:val="0"/>
        <w:ind w:firstLine="709"/>
        <w:jc w:val="center"/>
        <w:rPr>
          <w:rFonts w:ascii="Times New Roman" w:hAnsi="Times New Roman"/>
        </w:rPr>
      </w:pPr>
    </w:p>
    <w:p w:rsidR="00F662EA" w:rsidRDefault="00B013FD">
      <w:pPr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 проверке по обращению жителя района проживающего по адресу: </w:t>
      </w:r>
      <w:r>
        <w:rPr>
          <w:rFonts w:ascii="Times New Roman" w:hAnsi="Times New Roman"/>
        </w:rPr>
        <w:br/>
        <w:t>пр. Энтузиастов, д.46, к. 1 установлено, что при проведении плановых работ по к</w:t>
      </w:r>
      <w:r>
        <w:rPr>
          <w:rFonts w:ascii="Times New Roman" w:hAnsi="Times New Roman"/>
        </w:rPr>
        <w:t>апитальному ремонту стояков горячего водоснабжения в МКД с 10 ч. 00 мин. по 16 ч. 00 мин. 15.12.2025 и 16.12.2025 производилось отключение стояков ХВС.</w:t>
      </w:r>
    </w:p>
    <w:p w:rsidR="00F662EA" w:rsidRDefault="00B013FD">
      <w:pPr>
        <w:ind w:firstLine="708"/>
        <w:rPr>
          <w:rFonts w:ascii="Times New Roman" w:hAnsi="Times New Roman"/>
        </w:rPr>
      </w:pPr>
      <w:r>
        <w:rPr>
          <w:rStyle w:val="1"/>
          <w:rFonts w:ascii="Times New Roman" w:hAnsi="Times New Roman"/>
        </w:rPr>
        <w:t xml:space="preserve">В нарушение п. 1 Приложения № 1 к Правилам № 354 отключение стояков ХВС произведено свыше </w:t>
      </w:r>
      <w:r>
        <w:rPr>
          <w:rFonts w:ascii="Times New Roman" w:hAnsi="Times New Roman"/>
        </w:rPr>
        <w:t>4 часов единов</w:t>
      </w:r>
      <w:r>
        <w:rPr>
          <w:rFonts w:ascii="Times New Roman" w:hAnsi="Times New Roman"/>
        </w:rPr>
        <w:t>ременно без наличия аварийной ситуации. Жильцы МКД надлежащим образом об отключении стояков ХВС не проинформированы.</w:t>
      </w:r>
    </w:p>
    <w:p w:rsidR="00F662EA" w:rsidRDefault="00B013FD">
      <w:pPr>
        <w:widowControl w:val="0"/>
        <w:ind w:firstLine="709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В целях защиты прав граждан в сфере ЖКХ прокуратурой района генеральному директору внесено представление.</w:t>
      </w:r>
    </w:p>
    <w:p w:rsidR="00F662EA" w:rsidRDefault="00F662EA">
      <w:pPr>
        <w:jc w:val="center"/>
        <w:rPr>
          <w:rFonts w:ascii="Times New Roman" w:hAnsi="Times New Roman"/>
          <w:b/>
          <w:i/>
        </w:rPr>
      </w:pPr>
    </w:p>
    <w:p w:rsidR="00F662EA" w:rsidRDefault="00B013FD">
      <w:pPr>
        <w:jc w:val="center"/>
        <w:rPr>
          <w:rFonts w:ascii="Times New Roman" w:hAnsi="Times New Roman"/>
          <w:b/>
          <w:i/>
        </w:rPr>
      </w:pPr>
      <w:r>
        <w:rPr>
          <w:rFonts w:ascii="Times New Roman" w:hAnsi="Times New Roman"/>
          <w:sz w:val="27"/>
        </w:rPr>
        <w:t>*****</w:t>
      </w:r>
    </w:p>
    <w:p w:rsidR="00F662EA" w:rsidRDefault="00F662EA">
      <w:pPr>
        <w:jc w:val="center"/>
        <w:rPr>
          <w:rFonts w:ascii="Times New Roman" w:hAnsi="Times New Roman"/>
          <w:sz w:val="27"/>
        </w:rPr>
      </w:pPr>
    </w:p>
    <w:p w:rsidR="00F662EA" w:rsidRDefault="00B013FD">
      <w:pPr>
        <w:widowControl w:val="0"/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>Прокуратура Красногвардей</w:t>
      </w:r>
      <w:r>
        <w:rPr>
          <w:rFonts w:ascii="Times New Roman" w:hAnsi="Times New Roman"/>
        </w:rPr>
        <w:t>ского района г. Санкт-Петербурга утвердила обвинительное заключение по уголовному делу в отношении 40-летнего  жителя Ленинградской области, работника ООО «ГЕОСКОН», обвиняемого в совершении преступления, предусмотренного ч. 2 ст. 216 УК РФ (нарушение прав</w:t>
      </w:r>
      <w:r>
        <w:rPr>
          <w:rFonts w:ascii="Times New Roman" w:hAnsi="Times New Roman"/>
        </w:rPr>
        <w:t>ил безопасности при ведении строительных работ, повлекшее по неосторожности смерть человека).</w:t>
      </w:r>
    </w:p>
    <w:p w:rsidR="00F662EA" w:rsidRDefault="00B013FD">
      <w:pPr>
        <w:widowControl w:val="0"/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>Согласно материалам уголовного дела, являясь лицом, ответственным за  соблюдение требований охраны труда на объекте незавершенного строительства «Объект дошкольно</w:t>
      </w:r>
      <w:r>
        <w:rPr>
          <w:rFonts w:ascii="Times New Roman" w:hAnsi="Times New Roman"/>
        </w:rPr>
        <w:t>го образования на 170 мест и объект начального общего образования на 300 мест», расположенном на территории Красногвардейского района г. Санкт-Петербурга, мужчина в нарушение требований охраны труда, допустил 41-летнего подсобного рабочего подрядной органи</w:t>
      </w:r>
      <w:r>
        <w:rPr>
          <w:rFonts w:ascii="Times New Roman" w:hAnsi="Times New Roman"/>
        </w:rPr>
        <w:t xml:space="preserve">зации ООО «Уютный дом» – гражданина Республики Узбекистан, к выполнению узкоспециализированных малярных работ вблизи перепада высот, в то время как специальных знаний и навыков для проведения таковых последний не имел. </w:t>
      </w:r>
    </w:p>
    <w:p w:rsidR="00F662EA" w:rsidRDefault="00B013FD">
      <w:pPr>
        <w:widowControl w:val="0"/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дальнейшем работник ООО «ГЕОСКОН» </w:t>
      </w:r>
      <w:r>
        <w:rPr>
          <w:rFonts w:ascii="Times New Roman" w:hAnsi="Times New Roman"/>
        </w:rPr>
        <w:t xml:space="preserve">не проконтролировав оставление иностранным специалистом рабочего места по окончании рабочего дня, допустил бесконтрольное его нахождение на объекте повышенной опасности – строительном объекте. </w:t>
      </w:r>
    </w:p>
    <w:p w:rsidR="00F662EA" w:rsidRDefault="00B013FD">
      <w:pPr>
        <w:widowControl w:val="0"/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Вследствие допущенных нарушений 41-летний подсобный рабочий в </w:t>
      </w:r>
      <w:r>
        <w:rPr>
          <w:rFonts w:ascii="Times New Roman" w:hAnsi="Times New Roman"/>
        </w:rPr>
        <w:t xml:space="preserve">ночь с 17 на 18 сентября 2025 года упал в открытую шахту лифта, получив тупую сочетанную травму тела с множественными повреждениями внутренних органов и костей скелета, повлекшую его смерть на месте происшествия. </w:t>
      </w:r>
    </w:p>
    <w:p w:rsidR="00F662EA" w:rsidRDefault="00B013FD">
      <w:pPr>
        <w:widowControl w:val="0"/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>Уголовное дело в отношении ранее не судимо</w:t>
      </w:r>
      <w:r>
        <w:rPr>
          <w:rFonts w:ascii="Times New Roman" w:hAnsi="Times New Roman"/>
        </w:rPr>
        <w:t xml:space="preserve">го начальника одного из участков указанной строительной организации направлено в суд для </w:t>
      </w:r>
      <w:r>
        <w:rPr>
          <w:rFonts w:ascii="Times New Roman" w:hAnsi="Times New Roman"/>
        </w:rPr>
        <w:lastRenderedPageBreak/>
        <w:t xml:space="preserve">рассмотрения по существу. </w:t>
      </w:r>
    </w:p>
    <w:p w:rsidR="00F662EA" w:rsidRDefault="00B013FD">
      <w:pPr>
        <w:widowControl w:val="0"/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>За совершение данного преступления уголовным законом предусмотрено наказание в виде лишения свободы на срок до 5 лет.</w:t>
      </w:r>
    </w:p>
    <w:p w:rsidR="00F662EA" w:rsidRDefault="00F662EA">
      <w:pPr>
        <w:widowControl w:val="0"/>
        <w:ind w:firstLine="680"/>
        <w:rPr>
          <w:rFonts w:ascii="Times New Roman" w:hAnsi="Times New Roman"/>
        </w:rPr>
      </w:pPr>
    </w:p>
    <w:p w:rsidR="00F662EA" w:rsidRDefault="00B013FD">
      <w:pPr>
        <w:widowControl w:val="0"/>
        <w:ind w:firstLine="68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*****</w:t>
      </w:r>
    </w:p>
    <w:p w:rsidR="00F662EA" w:rsidRDefault="00F662EA">
      <w:pPr>
        <w:widowControl w:val="0"/>
        <w:ind w:firstLine="680"/>
        <w:jc w:val="center"/>
        <w:rPr>
          <w:rFonts w:ascii="Times New Roman" w:hAnsi="Times New Roman"/>
        </w:rPr>
      </w:pPr>
    </w:p>
    <w:p w:rsidR="00F662EA" w:rsidRDefault="00B013FD">
      <w:pPr>
        <w:widowControl w:val="0"/>
        <w:ind w:firstLine="709"/>
        <w:rPr>
          <w:rFonts w:ascii="Times New Roman" w:hAnsi="Times New Roman"/>
        </w:rPr>
      </w:pPr>
      <w:r>
        <w:rPr>
          <w:rFonts w:ascii="Times New Roman" w:hAnsi="Times New Roman"/>
          <w:highlight w:val="white"/>
        </w:rPr>
        <w:t>Красногвардейским районным судом г. Санкт-Петербурга рассмотрено ходатайсво следствия об избрании меры пресечения в виде заключения под стражу 20-ти летнего Старикова Данилы.</w:t>
      </w:r>
    </w:p>
    <w:p w:rsidR="00F662EA" w:rsidRDefault="00B013FD">
      <w:pPr>
        <w:widowControl w:val="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По версии следствия Стариков Д. в неустановленный период времени, но не позднее 1</w:t>
      </w:r>
      <w:r>
        <w:rPr>
          <w:rFonts w:ascii="Times New Roman" w:hAnsi="Times New Roman"/>
        </w:rPr>
        <w:t>7 часов 20 минут 20.01.2026, находясь в неустановленном месте, имея умысел на хищение денежных средств путем обмана, вступил в преступный сговор с неустановленными лицами, действуя совместно и слаженно, осуществили телефонный звонок потерпевшей 85-ти летне</w:t>
      </w:r>
      <w:r>
        <w:rPr>
          <w:rFonts w:ascii="Times New Roman" w:hAnsi="Times New Roman"/>
        </w:rPr>
        <w:t>й пенсионерке, представившись сотрудниками «Росфинмониторинга», однако таковыми не являясь убедили под мнимым предлогом предотвращения мошеннических действий в отношении личных денежных средств, якобы с целью декларирования, убедили потерпевшую передать Ст</w:t>
      </w:r>
      <w:r>
        <w:rPr>
          <w:rFonts w:ascii="Times New Roman" w:hAnsi="Times New Roman"/>
        </w:rPr>
        <w:t>арикову Д, выступающему в роли курьера, находясь по месту жительства последней, денежные средства в размере 500 000 рублей.</w:t>
      </w:r>
    </w:p>
    <w:p w:rsidR="00F662EA" w:rsidRDefault="00B013FD">
      <w:pPr>
        <w:widowControl w:val="0"/>
        <w:ind w:firstLine="709"/>
        <w:rPr>
          <w:rFonts w:ascii="Times New Roman" w:hAnsi="Times New Roman"/>
        </w:rPr>
      </w:pPr>
      <w:r>
        <w:rPr>
          <w:rFonts w:ascii="Times New Roman" w:hAnsi="Times New Roman"/>
          <w:highlight w:val="white"/>
        </w:rPr>
        <w:t>С учетом позиции прокуратуры района, судом Старикову Д. избрана мера пресечения в виде заключения под стражу на весь период предвари</w:t>
      </w:r>
      <w:r>
        <w:rPr>
          <w:rFonts w:ascii="Times New Roman" w:hAnsi="Times New Roman"/>
          <w:highlight w:val="white"/>
        </w:rPr>
        <w:t>тельного расследования уголовного дела.</w:t>
      </w:r>
    </w:p>
    <w:p w:rsidR="00F662EA" w:rsidRDefault="00F662EA">
      <w:pPr>
        <w:widowControl w:val="0"/>
        <w:ind w:firstLine="709"/>
        <w:rPr>
          <w:rFonts w:ascii="Times New Roman" w:hAnsi="Times New Roman"/>
          <w:highlight w:val="white"/>
        </w:rPr>
      </w:pPr>
    </w:p>
    <w:p w:rsidR="00F662EA" w:rsidRDefault="00B013FD">
      <w:pPr>
        <w:widowControl w:val="0"/>
        <w:ind w:firstLine="709"/>
        <w:jc w:val="center"/>
        <w:rPr>
          <w:rFonts w:ascii="Times New Roman" w:hAnsi="Times New Roman"/>
          <w:highlight w:val="white"/>
        </w:rPr>
      </w:pPr>
      <w:r>
        <w:rPr>
          <w:rFonts w:ascii="Times New Roman" w:hAnsi="Times New Roman"/>
        </w:rPr>
        <w:t>*****</w:t>
      </w:r>
    </w:p>
    <w:p w:rsidR="00F662EA" w:rsidRDefault="00F662EA">
      <w:pPr>
        <w:widowControl w:val="0"/>
        <w:ind w:firstLine="709"/>
        <w:jc w:val="center"/>
        <w:rPr>
          <w:rFonts w:ascii="Times New Roman" w:hAnsi="Times New Roman"/>
        </w:rPr>
      </w:pPr>
    </w:p>
    <w:p w:rsidR="00F662EA" w:rsidRDefault="00B013FD">
      <w:pPr>
        <w:widowControl w:val="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Прокуратурой Красногвардейского района г. Санкт-Петербурга поддержано государственное обвинение по уголовному делу в отношении Ульянова Руслана, 30 – летнего гражданина Российской Федерации, ранее судимого, о</w:t>
      </w:r>
      <w:r>
        <w:rPr>
          <w:rFonts w:ascii="Times New Roman" w:hAnsi="Times New Roman"/>
        </w:rPr>
        <w:t>бвиняемого в совершении преступления, предусмотренного ч. 1 ст. 318 УК РФ (применение насилия в отношении представителя власти).</w:t>
      </w:r>
    </w:p>
    <w:p w:rsidR="00F662EA" w:rsidRDefault="00B013FD">
      <w:pPr>
        <w:widowControl w:val="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Из материалов уголовного дела следует, что подсудимый в период с 09 часов 36  минут до 09 часов 55 минут 01.12.2024, находясь у</w:t>
      </w:r>
      <w:r>
        <w:rPr>
          <w:rFonts w:ascii="Times New Roman" w:hAnsi="Times New Roman"/>
        </w:rPr>
        <w:t xml:space="preserve"> дома 5 по ул. Львовской в Санкт-Петербурге, пребывая в состоянии алкогольного опьянения, достоверно зная, что перед ним находится представитель власти – полицейский взвода отдельной роты патрульно-постовой службы полиции УМВД России по Красногвардейскому </w:t>
      </w:r>
      <w:r>
        <w:rPr>
          <w:rFonts w:ascii="Times New Roman" w:hAnsi="Times New Roman"/>
        </w:rPr>
        <w:t>району г. Санкт-Петербурга Бадмаев В.А., действуя умышленно, незаконно, руководствуясь внезапно возникшим личным неприязненным отношением к потерпевшему схватил своей рукой за большой палец правой руки Бадмаева В.А., после чего, применяя физическую силу, в</w:t>
      </w:r>
      <w:r>
        <w:rPr>
          <w:rFonts w:ascii="Times New Roman" w:hAnsi="Times New Roman"/>
        </w:rPr>
        <w:t>ывернул указанный палец потерпевшего.</w:t>
      </w:r>
    </w:p>
    <w:p w:rsidR="00F662EA" w:rsidRDefault="00B013FD">
      <w:pPr>
        <w:widowControl w:val="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Тем самым, подсудимый Ульянов Р. совершил применение насилия, не опасного для здоровья, в отношении представителя власти в связи с исполнением им своих должностных обязанностей.</w:t>
      </w:r>
    </w:p>
    <w:p w:rsidR="00F662EA" w:rsidRDefault="00B013FD">
      <w:pPr>
        <w:widowControl w:val="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Подсудимый вину признал в полном объеме,</w:t>
      </w:r>
      <w:r>
        <w:rPr>
          <w:rFonts w:ascii="Times New Roman" w:hAnsi="Times New Roman"/>
        </w:rPr>
        <w:t xml:space="preserve"> раскаялся в содеянном.</w:t>
      </w:r>
    </w:p>
    <w:p w:rsidR="00F662EA" w:rsidRDefault="00B013FD">
      <w:pPr>
        <w:widowControl w:val="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Приговором Красногвардейского районного суда Санкт-Петербурга 22.01.2026 признан виновным в совершении преступления, предусмотренного  ч. 1 ст. 318 УК РФ и ему назначено наказание в виде 2 лет лишения свободы условно с испытательным</w:t>
      </w:r>
      <w:r>
        <w:rPr>
          <w:rFonts w:ascii="Times New Roman" w:hAnsi="Times New Roman"/>
        </w:rPr>
        <w:t xml:space="preserve"> сроком 2 года.</w:t>
      </w:r>
    </w:p>
    <w:p w:rsidR="00F662EA" w:rsidRDefault="00F662EA">
      <w:pPr>
        <w:widowControl w:val="0"/>
        <w:ind w:firstLine="709"/>
        <w:jc w:val="center"/>
        <w:rPr>
          <w:rFonts w:ascii="Times New Roman" w:hAnsi="Times New Roman"/>
        </w:rPr>
      </w:pPr>
    </w:p>
    <w:p w:rsidR="00F662EA" w:rsidRDefault="00B013FD">
      <w:pPr>
        <w:widowControl w:val="0"/>
        <w:ind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*****</w:t>
      </w:r>
    </w:p>
    <w:p w:rsidR="00F662EA" w:rsidRDefault="00F662EA">
      <w:pPr>
        <w:widowControl w:val="0"/>
        <w:ind w:firstLine="709"/>
        <w:rPr>
          <w:rFonts w:ascii="Times New Roman" w:hAnsi="Times New Roman"/>
        </w:rPr>
      </w:pPr>
    </w:p>
    <w:p w:rsidR="00F662EA" w:rsidRDefault="00B013FD">
      <w:pPr>
        <w:widowControl w:val="0"/>
        <w:ind w:firstLine="709"/>
        <w:contextualSpacing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 xml:space="preserve">Прокуратурой Красногвардейского района Санкт-Петербурга проведена проверка по обращению гражданина по вопросу ненадлежащего рассмотрения его обращений </w:t>
      </w:r>
      <w:r>
        <w:rPr>
          <w:rFonts w:ascii="Times New Roman" w:hAnsi="Times New Roman"/>
        </w:rPr>
        <w:t>ТСЖ «Наставников 3/1»</w:t>
      </w:r>
      <w:r>
        <w:rPr>
          <w:rFonts w:ascii="Times New Roman" w:hAnsi="Times New Roman"/>
          <w:sz w:val="27"/>
        </w:rPr>
        <w:t xml:space="preserve">. </w:t>
      </w:r>
    </w:p>
    <w:p w:rsidR="00F662EA" w:rsidRDefault="00B013FD">
      <w:pPr>
        <w:widowControl w:val="0"/>
        <w:ind w:firstLine="708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 xml:space="preserve">В ходе проверки установлено, что председателем правления </w:t>
      </w:r>
      <w:r>
        <w:rPr>
          <w:rFonts w:ascii="Times New Roman" w:hAnsi="Times New Roman"/>
        </w:rPr>
        <w:t>ТСЖ «Наставников 3/1»</w:t>
      </w:r>
      <w:r>
        <w:rPr>
          <w:rFonts w:ascii="Times New Roman" w:hAnsi="Times New Roman"/>
        </w:rPr>
        <w:t xml:space="preserve"> гражданину не предоставлена информация по 2 письменным обращениям (</w:t>
      </w:r>
      <w:r>
        <w:rPr>
          <w:rStyle w:val="1"/>
          <w:rFonts w:ascii="Times New Roman" w:hAnsi="Times New Roman"/>
        </w:rPr>
        <w:t>протоколы заседаний правления ТСЖ, сведения об уборке придомовой территории, график уборки придомовой территории)</w:t>
      </w:r>
      <w:r>
        <w:rPr>
          <w:rFonts w:ascii="Times New Roman" w:hAnsi="Times New Roman"/>
          <w:sz w:val="27"/>
        </w:rPr>
        <w:t xml:space="preserve">. </w:t>
      </w:r>
    </w:p>
    <w:p w:rsidR="00F662EA" w:rsidRDefault="00B013FD">
      <w:pPr>
        <w:widowControl w:val="0"/>
        <w:ind w:firstLine="708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В связи с допущенными нарушениями прокуратурой райо</w:t>
      </w:r>
      <w:r>
        <w:rPr>
          <w:rFonts w:ascii="Times New Roman" w:hAnsi="Times New Roman"/>
          <w:sz w:val="27"/>
        </w:rPr>
        <w:t xml:space="preserve">на в отношении председателя правления </w:t>
      </w:r>
      <w:r>
        <w:rPr>
          <w:rFonts w:ascii="Times New Roman" w:hAnsi="Times New Roman"/>
        </w:rPr>
        <w:t>ТСЖ «Наставников 3/1»</w:t>
      </w:r>
      <w:r>
        <w:rPr>
          <w:rFonts w:ascii="Times New Roman" w:hAnsi="Times New Roman"/>
        </w:rPr>
        <w:t xml:space="preserve"> Кутернина Н.Г.</w:t>
      </w:r>
      <w:r>
        <w:rPr>
          <w:rFonts w:ascii="Times New Roman" w:hAnsi="Times New Roman"/>
          <w:sz w:val="27"/>
        </w:rPr>
        <w:t xml:space="preserve"> возбуждено 2 дела об административных правонарушениях, предусмотренных ст. 5.39 КоАП РФ, и направлены для рассмотрения мировому судье судебного участка № 92 Санкт-Петербурга.</w:t>
      </w:r>
    </w:p>
    <w:p w:rsidR="00F662EA" w:rsidRDefault="00B013FD">
      <w:pPr>
        <w:widowControl w:val="0"/>
        <w:ind w:firstLine="708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 xml:space="preserve">Также </w:t>
      </w:r>
      <w:r>
        <w:rPr>
          <w:rFonts w:ascii="Times New Roman" w:hAnsi="Times New Roman"/>
          <w:sz w:val="27"/>
        </w:rPr>
        <w:t xml:space="preserve">председателю правления </w:t>
      </w:r>
      <w:r>
        <w:rPr>
          <w:rFonts w:ascii="Times New Roman" w:hAnsi="Times New Roman"/>
        </w:rPr>
        <w:t>ТСЖ «Наставников 3/1» внесено представление об устранении выявленных нарушений закона.</w:t>
      </w:r>
    </w:p>
    <w:p w:rsidR="00F662EA" w:rsidRDefault="00B013FD">
      <w:pPr>
        <w:widowControl w:val="0"/>
        <w:ind w:firstLine="708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Принятые меры прокурорского реагирования находятся на контроле прокуратуры района.</w:t>
      </w:r>
    </w:p>
    <w:p w:rsidR="00F662EA" w:rsidRDefault="00F662EA">
      <w:pPr>
        <w:widowControl w:val="0"/>
        <w:ind w:firstLine="709"/>
        <w:rPr>
          <w:rFonts w:ascii="Times New Roman" w:hAnsi="Times New Roman"/>
        </w:rPr>
      </w:pPr>
    </w:p>
    <w:p w:rsidR="00F662EA" w:rsidRDefault="00B013FD">
      <w:pPr>
        <w:widowControl w:val="0"/>
        <w:ind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7"/>
        </w:rPr>
        <w:t>*****</w:t>
      </w:r>
    </w:p>
    <w:p w:rsidR="00F662EA" w:rsidRDefault="00F662EA">
      <w:pPr>
        <w:widowControl w:val="0"/>
        <w:ind w:firstLine="709"/>
        <w:jc w:val="center"/>
        <w:rPr>
          <w:rFonts w:ascii="Times New Roman" w:hAnsi="Times New Roman"/>
          <w:sz w:val="27"/>
        </w:rPr>
      </w:pPr>
    </w:p>
    <w:p w:rsidR="00F662EA" w:rsidRDefault="00B013FD">
      <w:pPr>
        <w:widowControl w:val="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Прокуратурой Красногвардейского района г.Санкт-Петербурга в суд для рассмотрения по существу направлено уголовное дело в отношении </w:t>
      </w:r>
      <w:r>
        <w:rPr>
          <w:rFonts w:ascii="Times New Roman" w:hAnsi="Times New Roman"/>
        </w:rPr>
        <w:br/>
        <w:t>29 летнего гражданина Российской Федерации, уроженца г. Санкт-Петербурга,  совершившего преступление, предусмотренное ч.1 ст</w:t>
      </w:r>
      <w:r>
        <w:rPr>
          <w:rFonts w:ascii="Times New Roman" w:hAnsi="Times New Roman"/>
        </w:rPr>
        <w:t>.166 УК РФ.</w:t>
      </w:r>
    </w:p>
    <w:p w:rsidR="00F662EA" w:rsidRDefault="00B013FD">
      <w:pPr>
        <w:widowControl w:val="0"/>
        <w:ind w:firstLine="709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Из материалов уголовного дела следует, что обвиняемый 17 марта 2025  года в период времени с 02 часов 31 минуты по 07 часов 46 минут, находясь по адресу: г. Санкт-Петербург, пр. Маршала Блюхера, д.44, корп.1 неправомерно завладел мотоциклом мар</w:t>
      </w:r>
      <w:r>
        <w:rPr>
          <w:rFonts w:ascii="Times New Roman" w:hAnsi="Times New Roman"/>
        </w:rPr>
        <w:t>ки «Кавасаки (KAWASAKI) Дабл-Ю (W) 650»  принадлежащим иному лицу, переместив его к дому 45 по улице Бестужевской в Красногвардейском районе г. Санкт-Петербурга.</w:t>
      </w:r>
    </w:p>
    <w:p w:rsidR="00F662EA" w:rsidRDefault="00B013FD">
      <w:pPr>
        <w:widowControl w:val="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Уголовное дело направлено в Красногвардейский районный суд для рассмотрения по существу. За со</w:t>
      </w:r>
      <w:r>
        <w:rPr>
          <w:rFonts w:ascii="Times New Roman" w:hAnsi="Times New Roman"/>
        </w:rPr>
        <w:t>вершение данного преступления обвиняемому грозит лишение свободы на срок до 5 лет.</w:t>
      </w:r>
    </w:p>
    <w:p w:rsidR="00F662EA" w:rsidRDefault="00F662EA">
      <w:pPr>
        <w:widowControl w:val="0"/>
        <w:ind w:firstLine="709"/>
        <w:rPr>
          <w:rFonts w:ascii="Times New Roman" w:hAnsi="Times New Roman"/>
        </w:rPr>
      </w:pPr>
    </w:p>
    <w:p w:rsidR="00F662EA" w:rsidRDefault="00B013FD">
      <w:pPr>
        <w:widowControl w:val="0"/>
        <w:ind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*****</w:t>
      </w:r>
    </w:p>
    <w:p w:rsidR="00F662EA" w:rsidRDefault="00F662EA">
      <w:pPr>
        <w:widowControl w:val="0"/>
        <w:ind w:firstLine="709"/>
        <w:rPr>
          <w:rFonts w:ascii="Times New Roman" w:hAnsi="Times New Roman"/>
        </w:rPr>
      </w:pPr>
    </w:p>
    <w:p w:rsidR="00F662EA" w:rsidRDefault="00B013FD">
      <w:pPr>
        <w:widowControl w:val="0"/>
        <w:ind w:firstLine="709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Прокуратура Красногвардейского района г. Санкт-Петербурга утвердила обвинительный акт по уголовному делу в отношении 50 летнего гражданина Российской Федерации, урож</w:t>
      </w:r>
      <w:r>
        <w:rPr>
          <w:rFonts w:ascii="Times New Roman" w:hAnsi="Times New Roman"/>
        </w:rPr>
        <w:t xml:space="preserve">енца с. Конятина Соснинского района, </w:t>
      </w:r>
      <w:r>
        <w:rPr>
          <w:rFonts w:ascii="Times New Roman" w:hAnsi="Times New Roman"/>
        </w:rPr>
        <w:lastRenderedPageBreak/>
        <w:t>Черниговской области, проживающего в г. Санкт-Петербурге, ранее судимого, имеющего высшее образование, женатого, имеющего  несовершеннолетнего ребенка, трудоустроенного, обвиняемого в совершении преступления, предусмотр</w:t>
      </w:r>
      <w:r>
        <w:rPr>
          <w:rFonts w:ascii="Times New Roman" w:hAnsi="Times New Roman"/>
        </w:rPr>
        <w:t xml:space="preserve">енного ч. 2 ст. 264.1 УК РФ (управление транспортным средством в состоянии опьянения, имеющим судимость за совершение преступлений в состоянии опьянения, предусмотренных ст. 264.1 УК РФ ) </w:t>
      </w:r>
    </w:p>
    <w:p w:rsidR="00F662EA" w:rsidRDefault="00B013FD">
      <w:pPr>
        <w:widowControl w:val="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Из материалов уголовного дела следует, что данный гражданин будучи </w:t>
      </w:r>
      <w:r>
        <w:rPr>
          <w:rFonts w:ascii="Times New Roman" w:hAnsi="Times New Roman"/>
        </w:rPr>
        <w:t>в августе 2023 года осужденным Пушкинским районным судом за управление транспортным средством в состоянии алкогольного опьянения, имеющим судимость за аналогичное преступление, должных выводом для себя не сделал.</w:t>
      </w:r>
    </w:p>
    <w:p w:rsidR="00F662EA" w:rsidRDefault="00B013FD">
      <w:pPr>
        <w:widowControl w:val="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В августе 2025 года обвиняемый заведомо осо</w:t>
      </w:r>
      <w:r>
        <w:rPr>
          <w:rFonts w:ascii="Times New Roman" w:hAnsi="Times New Roman"/>
        </w:rPr>
        <w:t>знавая, что находится в состоянии алкогольного опьянения, пренебрегая требованиями п.п. 1.3, 2.7 Правил дорожного движения Российской Федерации, обязывающего водителя знать и соблюдать относящиеся к нему требования Правил и запрещающего управление водителе</w:t>
      </w:r>
      <w:r>
        <w:rPr>
          <w:rFonts w:ascii="Times New Roman" w:hAnsi="Times New Roman"/>
        </w:rPr>
        <w:t xml:space="preserve">м транспортным средством в состоянии опьянения,  вновь   повторно управлял транспортным средством до момента его задержания сотрудниками полиции у д. 36 по ул. Беломорской в Красногвардейском районе Индустриальному проспекту в г. Санкт-Петербурге, то есть </w:t>
      </w:r>
      <w:r>
        <w:rPr>
          <w:rFonts w:ascii="Times New Roman" w:hAnsi="Times New Roman"/>
        </w:rPr>
        <w:t>совершил преступление, предусмотренное ч. 2 ст. 264.1 УК РФ.</w:t>
      </w:r>
    </w:p>
    <w:p w:rsidR="00F662EA" w:rsidRDefault="00B013FD">
      <w:pPr>
        <w:widowControl w:val="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Уголовное дело направлено в Красногвардейский районный суд для рассмотрения по существу. За совершение данного преступления обвиняемому грозит наказание в виде лишения свободы на срок до трех лет</w:t>
      </w:r>
      <w:r>
        <w:rPr>
          <w:rFonts w:ascii="Times New Roman" w:hAnsi="Times New Roman"/>
        </w:rPr>
        <w:t xml:space="preserve"> с лишением права занимать определенные должности или заниматься определенной деятельностью на срок до шести лет.</w:t>
      </w:r>
    </w:p>
    <w:p w:rsidR="00F662EA" w:rsidRDefault="00F662EA">
      <w:pPr>
        <w:widowControl w:val="0"/>
        <w:ind w:firstLine="709"/>
        <w:rPr>
          <w:rFonts w:ascii="Times New Roman" w:hAnsi="Times New Roman"/>
        </w:rPr>
      </w:pPr>
    </w:p>
    <w:p w:rsidR="00F662EA" w:rsidRDefault="00B013FD">
      <w:pPr>
        <w:widowControl w:val="0"/>
        <w:ind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*****</w:t>
      </w:r>
    </w:p>
    <w:p w:rsidR="00F662EA" w:rsidRDefault="00F662EA">
      <w:pPr>
        <w:widowControl w:val="0"/>
        <w:ind w:firstLine="709"/>
        <w:rPr>
          <w:rFonts w:ascii="Times New Roman" w:hAnsi="Times New Roman"/>
        </w:rPr>
      </w:pPr>
    </w:p>
    <w:p w:rsidR="00F662EA" w:rsidRDefault="00B013FD">
      <w:pPr>
        <w:widowControl w:val="0"/>
        <w:ind w:firstLine="709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Прокуратура Красногвардейского района г. Санкт-Петербурга утвердила обвинительный акт по уголовному делу в отношении 42 летнего гражда</w:t>
      </w:r>
      <w:r>
        <w:rPr>
          <w:rFonts w:ascii="Times New Roman" w:hAnsi="Times New Roman"/>
        </w:rPr>
        <w:t>нина Российской Федерации, уроженца г. Санкт-Петербурга, проживающего во Всеволожском районе Ленинградской области, не судимого, имеющего среднеспециальное образование, не женатого, не имеющего детей, трудоустроенного, обвиняемого в совершении преступления</w:t>
      </w:r>
      <w:r>
        <w:rPr>
          <w:rFonts w:ascii="Times New Roman" w:hAnsi="Times New Roman"/>
        </w:rPr>
        <w:t xml:space="preserve">, предусмотренного ч. 1 ст. 228 УК РФ (незаконном хранении, без цели сбыта наркотических средств в значительном размере). </w:t>
      </w:r>
    </w:p>
    <w:p w:rsidR="00F662EA" w:rsidRDefault="00B013FD">
      <w:pPr>
        <w:widowControl w:val="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Из материалов уголовного дела следует, что в мае 2025 года обвиняемый,  поехал в ночной клуб, прихватив при этом наркотическое средст</w:t>
      </w:r>
      <w:r>
        <w:rPr>
          <w:rFonts w:ascii="Times New Roman" w:hAnsi="Times New Roman"/>
        </w:rPr>
        <w:t xml:space="preserve">во амфетамин, приобретенный посредством мессенджера «Телеграм», где и был задержан сотрудниками полиции Петроградского района Санкт-Петербурга. В ходе проверки причастности данного гражданина к иным преступлениям сотрудниками полиции произведен осмотр его </w:t>
      </w:r>
      <w:r>
        <w:rPr>
          <w:rFonts w:ascii="Times New Roman" w:hAnsi="Times New Roman"/>
        </w:rPr>
        <w:t xml:space="preserve">жилища, расположенного в Красногвардейском районе Санкт-Петербурга где обнаружена и изъята металлическая коробка внутри которой предположительно находились наркотические средства. Изъятое согласно заключению эксперта оказалось </w:t>
      </w:r>
      <w:r>
        <w:rPr>
          <w:rFonts w:ascii="Times New Roman" w:hAnsi="Times New Roman"/>
        </w:rPr>
        <w:lastRenderedPageBreak/>
        <w:t>наркотическим средством - кан</w:t>
      </w:r>
      <w:r>
        <w:rPr>
          <w:rFonts w:ascii="Times New Roman" w:hAnsi="Times New Roman"/>
        </w:rPr>
        <w:t xml:space="preserve">набис (марихуана), массой 7,22 грамма что относится к значительному размеру. Исходя из полученных данных обвиняемый изобличен в совершении преступления, предусмотренного ч.1 ст. 228 УК РФ  </w:t>
      </w:r>
    </w:p>
    <w:p w:rsidR="00F662EA" w:rsidRDefault="00B013FD">
      <w:pPr>
        <w:widowControl w:val="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Уголовное дело направлено в Красногвардейский районный суд для ра</w:t>
      </w:r>
      <w:r>
        <w:rPr>
          <w:rFonts w:ascii="Times New Roman" w:hAnsi="Times New Roman"/>
        </w:rPr>
        <w:t xml:space="preserve">ссмотрения по существу. За совершение данного преступления обвиняемому грозит наказание в виде ограничения свободы на срок до трех лет либо лишение свободы на тот же срок.   </w:t>
      </w:r>
    </w:p>
    <w:p w:rsidR="00F662EA" w:rsidRDefault="00F662EA">
      <w:pPr>
        <w:widowControl w:val="0"/>
        <w:ind w:firstLine="709"/>
        <w:rPr>
          <w:rFonts w:ascii="Times New Roman" w:hAnsi="Times New Roman"/>
        </w:rPr>
      </w:pPr>
    </w:p>
    <w:sectPr w:rsidR="00F662EA">
      <w:headerReference w:type="default" r:id="rId7"/>
      <w:pgSz w:w="11906" w:h="16838"/>
      <w:pgMar w:top="1134" w:right="737" w:bottom="1134" w:left="130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13FD" w:rsidRDefault="00B013FD">
      <w:r>
        <w:separator/>
      </w:r>
    </w:p>
  </w:endnote>
  <w:endnote w:type="continuationSeparator" w:id="0">
    <w:p w:rsidR="00B013FD" w:rsidRDefault="00B013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XO Thame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13FD" w:rsidRDefault="00B013FD">
      <w:r>
        <w:separator/>
      </w:r>
    </w:p>
  </w:footnote>
  <w:footnote w:type="continuationSeparator" w:id="0">
    <w:p w:rsidR="00B013FD" w:rsidRDefault="00B013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62EA" w:rsidRDefault="00B013FD">
    <w:pPr>
      <w:pStyle w:val="HeaderandFoo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270000" cy="1270000"/>
              <wp:effectExtent l="0" t="0" r="0" b="0"/>
              <wp:wrapSquare wrapText="bothSides"/>
              <wp:docPr id="1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662EA" w:rsidRDefault="00B013FD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\*</w:instrText>
                          </w:r>
                          <w:r>
                            <w:instrText xml:space="preserve"> Arabic</w:instrText>
                          </w:r>
                          <w:r>
                            <w:fldChar w:fldCharType="separate"/>
                          </w:r>
                          <w:r w:rsidR="00C851D0">
                            <w:rPr>
                              <w:noProof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91440" tIns="45720" rIns="91440" bIns="45720" anchor="ctr" anchorCtr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icture 1" o:spid="_x0000_s1026" type="#_x0000_t202" style="position:absolute;left:0;text-align:left;margin-left:0;margin-top:0;width:100pt;height:100pt;z-index:25165824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" filled="f" stroked="f">
              <v:textbox style="mso-fit-shape-to-text:t">
                <w:txbxContent>
                  <w:p w:rsidR="00F662EA" w:rsidRDefault="00B013FD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\*</w:instrText>
                    </w:r>
                    <w:r>
                      <w:instrText xml:space="preserve"> Arabic</w:instrText>
                    </w:r>
                    <w:r>
                      <w:fldChar w:fldCharType="separate"/>
                    </w:r>
                    <w:r w:rsidR="00C851D0">
                      <w:rPr>
                        <w:noProof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F662EA"/>
    <w:rsid w:val="00B013FD"/>
    <w:rsid w:val="00C851D0"/>
    <w:rsid w:val="00F66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1962</Words>
  <Characters>11189</Characters>
  <Application>Microsoft Office Word</Application>
  <DocSecurity>0</DocSecurity>
  <Lines>93</Lines>
  <Paragraphs>26</Paragraphs>
  <ScaleCrop>false</ScaleCrop>
  <Company/>
  <LinksUpToDate>false</LinksUpToDate>
  <CharactersWithSpaces>13125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Администратор</cp:lastModifiedBy>
  <cp:revision>2</cp:revision>
  <dcterms:created xsi:type="dcterms:W3CDTF">2026-02-03T11:06:00Z</dcterms:created>
  <dcterms:modified xsi:type="dcterms:W3CDTF">2026-02-13T13:33:00Z</dcterms:modified>
</cp:coreProperties>
</file>